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B6" w:rsidRDefault="00C050B6" w:rsidP="00C05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53E8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D53E8">
        <w:rPr>
          <w:rFonts w:ascii="Times New Roman" w:hAnsi="Times New Roman" w:cs="Times New Roman"/>
          <w:sz w:val="28"/>
          <w:szCs w:val="28"/>
        </w:rPr>
        <w:t xml:space="preserve"> мониторинг системы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оценка </w:t>
      </w:r>
      <w:r w:rsidRPr="00C050B6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50B6">
        <w:rPr>
          <w:rFonts w:ascii="Times New Roman" w:hAnsi="Times New Roman" w:cs="Times New Roman"/>
          <w:sz w:val="28"/>
          <w:szCs w:val="28"/>
        </w:rPr>
        <w:t xml:space="preserve"> проведения оценочных процедур в общеобразовательных организациях в 2021/22 учебном году</w:t>
      </w:r>
    </w:p>
    <w:p w:rsidR="00C050B6" w:rsidRDefault="00C050B6" w:rsidP="00C05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643" w:rsidRPr="00DC1643" w:rsidRDefault="00DC1643" w:rsidP="00DC1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53E8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D53E8">
        <w:rPr>
          <w:rFonts w:ascii="Times New Roman" w:hAnsi="Times New Roman" w:cs="Times New Roman"/>
          <w:sz w:val="28"/>
          <w:szCs w:val="28"/>
        </w:rPr>
        <w:t xml:space="preserve"> мониторинг системы образования Ставропольского края по направлению: оценка качества подготовки обучающихся государственных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D53E8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 октября 2021 года внесены показатели, позволяющие оценить соблюдение </w:t>
      </w:r>
      <w:r w:rsidRPr="00BF3C7D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3C7D">
        <w:rPr>
          <w:rFonts w:ascii="Times New Roman" w:hAnsi="Times New Roman" w:cs="Times New Roman"/>
          <w:sz w:val="28"/>
          <w:szCs w:val="28"/>
        </w:rPr>
        <w:t xml:space="preserve"> Минпросвещения и Рособрнадзора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C7D">
        <w:rPr>
          <w:rFonts w:ascii="Times New Roman" w:hAnsi="Times New Roman" w:cs="Times New Roman"/>
          <w:sz w:val="28"/>
          <w:szCs w:val="28"/>
        </w:rPr>
        <w:t>(письмо Министерства просвещения Российской Федерации № СК-228/03 и Федеральной службы по надзору в сфере образования и науки № 01-169/08-01 от 06 августа 2021 года)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Ставропольского края по вопросам с</w:t>
      </w:r>
      <w:r w:rsidRPr="00DC1643">
        <w:rPr>
          <w:rFonts w:ascii="Times New Roman" w:hAnsi="Times New Roman" w:cs="Times New Roman"/>
          <w:sz w:val="28"/>
          <w:szCs w:val="28"/>
        </w:rPr>
        <w:t>балансированност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1643">
        <w:rPr>
          <w:rFonts w:ascii="Times New Roman" w:hAnsi="Times New Roman" w:cs="Times New Roman"/>
          <w:sz w:val="28"/>
          <w:szCs w:val="28"/>
        </w:rPr>
        <w:t xml:space="preserve"> системы оценки качества подготовки обучающихся</w:t>
      </w:r>
      <w:r w:rsidR="00F83A28">
        <w:rPr>
          <w:rFonts w:ascii="Times New Roman" w:hAnsi="Times New Roman" w:cs="Times New Roman"/>
          <w:sz w:val="28"/>
          <w:szCs w:val="28"/>
        </w:rPr>
        <w:t>.</w:t>
      </w:r>
    </w:p>
    <w:p w:rsidR="00C03E4F" w:rsidRPr="00C03E4F" w:rsidRDefault="00C03E4F" w:rsidP="00C0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4F">
        <w:rPr>
          <w:rFonts w:ascii="Times New Roman" w:hAnsi="Times New Roman" w:cs="Times New Roman"/>
          <w:sz w:val="28"/>
          <w:szCs w:val="28"/>
        </w:rPr>
        <w:t>Анализ графиков оценочных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3A3">
        <w:rPr>
          <w:rFonts w:ascii="Times New Roman" w:hAnsi="Times New Roman" w:cs="Times New Roman"/>
          <w:sz w:val="28"/>
          <w:szCs w:val="28"/>
        </w:rPr>
        <w:t xml:space="preserve">(1 этап) </w:t>
      </w:r>
      <w:r w:rsidRPr="00C03E4F">
        <w:rPr>
          <w:rFonts w:ascii="Times New Roman" w:hAnsi="Times New Roman" w:cs="Times New Roman"/>
          <w:sz w:val="28"/>
          <w:szCs w:val="28"/>
        </w:rPr>
        <w:t>был проведен в октябре 2021 года ГБУ ДПО «Ставропольский краевой институт развития образования, повышения квалификации и переподготовки работников образования» согласно поручению министерства образования Ставропольского края (письмо № 01-23/14516 от 12 октября 2021 года).</w:t>
      </w:r>
    </w:p>
    <w:p w:rsidR="00C03E4F" w:rsidRPr="00C03E4F" w:rsidRDefault="00C03E4F" w:rsidP="00C0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4F">
        <w:rPr>
          <w:rFonts w:ascii="Times New Roman" w:hAnsi="Times New Roman" w:cs="Times New Roman"/>
          <w:sz w:val="28"/>
          <w:szCs w:val="28"/>
        </w:rPr>
        <w:t>Цель:</w:t>
      </w:r>
    </w:p>
    <w:p w:rsidR="00C03E4F" w:rsidRPr="00D55963" w:rsidRDefault="00C03E4F" w:rsidP="00D5596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63">
        <w:rPr>
          <w:rFonts w:ascii="Times New Roman" w:hAnsi="Times New Roman" w:cs="Times New Roman"/>
          <w:sz w:val="28"/>
          <w:szCs w:val="28"/>
        </w:rPr>
        <w:t>оптимизация количества оценочных процедур институционального, регионального</w:t>
      </w:r>
      <w:r w:rsidR="00F83A28" w:rsidRPr="00D55963">
        <w:rPr>
          <w:rFonts w:ascii="Times New Roman" w:hAnsi="Times New Roman" w:cs="Times New Roman"/>
          <w:sz w:val="28"/>
          <w:szCs w:val="28"/>
        </w:rPr>
        <w:t xml:space="preserve"> уровней, </w:t>
      </w:r>
      <w:r w:rsidRPr="00D55963">
        <w:rPr>
          <w:rFonts w:ascii="Times New Roman" w:hAnsi="Times New Roman" w:cs="Times New Roman"/>
          <w:sz w:val="28"/>
          <w:szCs w:val="28"/>
        </w:rPr>
        <w:t>проводимых в общеобразовательных организациях с учетом необходимости обеспечения методически обоснованного режима контроля знаний и актуальности задач мониторинга качества образования;</w:t>
      </w:r>
    </w:p>
    <w:p w:rsidR="00C03E4F" w:rsidRDefault="00C03E4F" w:rsidP="00D5596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63">
        <w:rPr>
          <w:rFonts w:ascii="Times New Roman" w:hAnsi="Times New Roman" w:cs="Times New Roman"/>
          <w:sz w:val="28"/>
          <w:szCs w:val="28"/>
        </w:rPr>
        <w:t>оценка выполнения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2021/22 учебном году.</w:t>
      </w:r>
    </w:p>
    <w:p w:rsidR="00D55963" w:rsidRDefault="00D55963" w:rsidP="00695F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первого этапа оценки </w:t>
      </w:r>
      <w:r w:rsidRPr="00D55963">
        <w:rPr>
          <w:rFonts w:ascii="Times New Roman" w:hAnsi="Times New Roman" w:cs="Times New Roman"/>
          <w:sz w:val="28"/>
          <w:szCs w:val="28"/>
        </w:rPr>
        <w:t>выполнения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и размещено в личных кабинетах руководителей органов управления образования муниципальных/городских округов следующее:</w:t>
      </w:r>
    </w:p>
    <w:p w:rsidR="00695F4A" w:rsidRPr="00D55963" w:rsidRDefault="00695F4A" w:rsidP="00695F4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695F4A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5F4A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5F4A">
        <w:rPr>
          <w:rFonts w:ascii="Times New Roman" w:hAnsi="Times New Roman" w:cs="Times New Roman"/>
          <w:sz w:val="28"/>
          <w:szCs w:val="28"/>
        </w:rPr>
        <w:t xml:space="preserve"> системы образования Ставропольского края: оценка графиков проведения оценочных процедур в общеобразовательных организациях в 2021/22 учебном году</w:t>
      </w:r>
      <w:r w:rsidR="00CF2CD1">
        <w:rPr>
          <w:rFonts w:ascii="Times New Roman" w:hAnsi="Times New Roman" w:cs="Times New Roman"/>
          <w:sz w:val="28"/>
          <w:szCs w:val="28"/>
        </w:rPr>
        <w:t>;</w:t>
      </w:r>
    </w:p>
    <w:p w:rsidR="008363A3" w:rsidRPr="00695F4A" w:rsidRDefault="00695F4A" w:rsidP="00695F4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4A">
        <w:rPr>
          <w:rFonts w:ascii="Times New Roman" w:hAnsi="Times New Roman" w:cs="Times New Roman"/>
          <w:sz w:val="28"/>
          <w:szCs w:val="28"/>
        </w:rPr>
        <w:t>а</w:t>
      </w:r>
      <w:r w:rsidR="00D55963" w:rsidRPr="00695F4A">
        <w:rPr>
          <w:rFonts w:ascii="Times New Roman" w:hAnsi="Times New Roman" w:cs="Times New Roman"/>
          <w:sz w:val="28"/>
          <w:szCs w:val="28"/>
        </w:rPr>
        <w:t>налитическая справка «</w:t>
      </w:r>
      <w:r w:rsidR="008363A3" w:rsidRPr="00695F4A">
        <w:rPr>
          <w:rFonts w:ascii="Times New Roman" w:hAnsi="Times New Roman" w:cs="Times New Roman"/>
          <w:sz w:val="28"/>
          <w:szCs w:val="28"/>
        </w:rPr>
        <w:t>Анализ графиков оценочных процедур, запланированных на 2021/22 учебный год в общеобразовательных организациях Ставропольского края</w:t>
      </w:r>
      <w:r w:rsidR="00D55963" w:rsidRPr="00695F4A">
        <w:rPr>
          <w:rFonts w:ascii="Times New Roman" w:hAnsi="Times New Roman" w:cs="Times New Roman"/>
          <w:sz w:val="28"/>
          <w:szCs w:val="28"/>
        </w:rPr>
        <w:t>»</w:t>
      </w:r>
      <w:r w:rsidR="00CF2CD1">
        <w:rPr>
          <w:rFonts w:ascii="Times New Roman" w:hAnsi="Times New Roman" w:cs="Times New Roman"/>
          <w:sz w:val="28"/>
          <w:szCs w:val="28"/>
        </w:rPr>
        <w:t>;</w:t>
      </w:r>
    </w:p>
    <w:p w:rsidR="008363A3" w:rsidRPr="00695F4A" w:rsidRDefault="00695F4A" w:rsidP="00695F4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4A">
        <w:rPr>
          <w:rFonts w:ascii="Times New Roman" w:hAnsi="Times New Roman" w:cs="Times New Roman"/>
          <w:sz w:val="28"/>
          <w:szCs w:val="28"/>
        </w:rPr>
        <w:t>методические рекомендации «</w:t>
      </w:r>
      <w:r w:rsidR="008363A3" w:rsidRPr="00695F4A">
        <w:rPr>
          <w:rFonts w:ascii="Times New Roman" w:hAnsi="Times New Roman" w:cs="Times New Roman"/>
          <w:sz w:val="28"/>
          <w:szCs w:val="28"/>
        </w:rPr>
        <w:t>Рекомендации по составлению графиков проведения оценочных процедур в общеобразовательных организациях Ставропольского края в 2021/2022 учебном году</w:t>
      </w:r>
      <w:r w:rsidRPr="00695F4A">
        <w:rPr>
          <w:rFonts w:ascii="Times New Roman" w:hAnsi="Times New Roman" w:cs="Times New Roman"/>
          <w:sz w:val="28"/>
          <w:szCs w:val="28"/>
        </w:rPr>
        <w:t>»</w:t>
      </w:r>
      <w:r w:rsidR="00CF2CD1">
        <w:rPr>
          <w:rFonts w:ascii="Times New Roman" w:hAnsi="Times New Roman" w:cs="Times New Roman"/>
          <w:sz w:val="28"/>
          <w:szCs w:val="28"/>
        </w:rPr>
        <w:t>;</w:t>
      </w:r>
    </w:p>
    <w:p w:rsidR="008363A3" w:rsidRPr="00695F4A" w:rsidRDefault="00695F4A" w:rsidP="00695F4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4A"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 «</w:t>
      </w:r>
      <w:r w:rsidR="00D55963" w:rsidRPr="00695F4A">
        <w:rPr>
          <w:rFonts w:ascii="Times New Roman" w:hAnsi="Times New Roman" w:cs="Times New Roman"/>
          <w:sz w:val="28"/>
          <w:szCs w:val="28"/>
        </w:rPr>
        <w:t>Анализ проведения письменных работ на муниципальном уровне в 2021/22 учебн</w:t>
      </w:r>
      <w:r w:rsidR="00CF2CD1">
        <w:rPr>
          <w:rFonts w:ascii="Times New Roman" w:hAnsi="Times New Roman" w:cs="Times New Roman"/>
          <w:sz w:val="28"/>
          <w:szCs w:val="28"/>
        </w:rPr>
        <w:t>ом</w:t>
      </w:r>
      <w:r w:rsidR="00D55963" w:rsidRPr="00695F4A">
        <w:rPr>
          <w:rFonts w:ascii="Times New Roman" w:hAnsi="Times New Roman" w:cs="Times New Roman"/>
          <w:sz w:val="28"/>
          <w:szCs w:val="28"/>
        </w:rPr>
        <w:t xml:space="preserve"> год</w:t>
      </w:r>
      <w:r w:rsidR="00CF2CD1">
        <w:rPr>
          <w:rFonts w:ascii="Times New Roman" w:hAnsi="Times New Roman" w:cs="Times New Roman"/>
          <w:sz w:val="28"/>
          <w:szCs w:val="28"/>
        </w:rPr>
        <w:t>у</w:t>
      </w:r>
      <w:r w:rsidRPr="00695F4A">
        <w:rPr>
          <w:rFonts w:ascii="Times New Roman" w:hAnsi="Times New Roman" w:cs="Times New Roman"/>
          <w:sz w:val="28"/>
          <w:szCs w:val="28"/>
        </w:rPr>
        <w:t>»,</w:t>
      </w:r>
      <w:r w:rsidR="00D55963" w:rsidRPr="00695F4A">
        <w:rPr>
          <w:rFonts w:ascii="Times New Roman" w:hAnsi="Times New Roman" w:cs="Times New Roman"/>
          <w:sz w:val="28"/>
          <w:szCs w:val="28"/>
        </w:rPr>
        <w:t xml:space="preserve"> (33 </w:t>
      </w:r>
      <w:r w:rsidR="00CF2CD1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D55963" w:rsidRPr="00695F4A">
        <w:rPr>
          <w:rFonts w:ascii="Times New Roman" w:hAnsi="Times New Roman" w:cs="Times New Roman"/>
          <w:sz w:val="28"/>
          <w:szCs w:val="28"/>
        </w:rPr>
        <w:t>справки муниципального уровня).</w:t>
      </w:r>
    </w:p>
    <w:p w:rsidR="00CF2CD1" w:rsidRDefault="00695F4A" w:rsidP="00C0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BF3C7D" w:rsidRPr="00BF3C7D">
        <w:rPr>
          <w:rFonts w:ascii="Times New Roman" w:hAnsi="Times New Roman" w:cs="Times New Roman"/>
          <w:sz w:val="28"/>
          <w:szCs w:val="28"/>
        </w:rPr>
        <w:t xml:space="preserve">оценки графиков проведения оценочных процедур в </w:t>
      </w:r>
      <w:r w:rsidR="00BF3C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Ставропольского края </w:t>
      </w:r>
      <w:r w:rsidR="00BF3C7D" w:rsidRPr="00BF3C7D">
        <w:rPr>
          <w:rFonts w:ascii="Times New Roman" w:hAnsi="Times New Roman" w:cs="Times New Roman"/>
          <w:sz w:val="28"/>
          <w:szCs w:val="28"/>
        </w:rPr>
        <w:t>(на II полугодие 2021/22 учебного года)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BF3C7D">
        <w:rPr>
          <w:rFonts w:ascii="Times New Roman" w:hAnsi="Times New Roman" w:cs="Times New Roman"/>
          <w:sz w:val="28"/>
          <w:szCs w:val="28"/>
        </w:rPr>
        <w:t xml:space="preserve">проведен муниципальными органами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F3C7D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3C7D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C60" w:rsidRDefault="00695F4A" w:rsidP="00C0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F3C7D" w:rsidRPr="00BF3C7D">
        <w:rPr>
          <w:rFonts w:ascii="Times New Roman" w:hAnsi="Times New Roman" w:cs="Times New Roman"/>
          <w:sz w:val="28"/>
          <w:szCs w:val="28"/>
        </w:rPr>
        <w:t>соответстви</w:t>
      </w:r>
      <w:r w:rsidR="009C717B">
        <w:rPr>
          <w:rFonts w:ascii="Times New Roman" w:hAnsi="Times New Roman" w:cs="Times New Roman"/>
          <w:sz w:val="28"/>
          <w:szCs w:val="28"/>
        </w:rPr>
        <w:t xml:space="preserve">я графиков </w:t>
      </w:r>
      <w:r w:rsidR="00BF3C7D" w:rsidRPr="00BF3C7D">
        <w:rPr>
          <w:rFonts w:ascii="Times New Roman" w:hAnsi="Times New Roman" w:cs="Times New Roman"/>
          <w:sz w:val="28"/>
          <w:szCs w:val="28"/>
        </w:rPr>
        <w:t>рекомендациям Минпросвещения и Рособрнадзора</w:t>
      </w:r>
      <w:r w:rsidR="00BF3C7D">
        <w:rPr>
          <w:rFonts w:ascii="Times New Roman" w:hAnsi="Times New Roman" w:cs="Times New Roman"/>
          <w:sz w:val="28"/>
          <w:szCs w:val="28"/>
        </w:rPr>
        <w:t xml:space="preserve"> </w:t>
      </w:r>
      <w:r w:rsidR="00BF3C7D" w:rsidRPr="00BF3C7D">
        <w:rPr>
          <w:rFonts w:ascii="Times New Roman" w:hAnsi="Times New Roman" w:cs="Times New Roman"/>
          <w:sz w:val="28"/>
          <w:szCs w:val="28"/>
        </w:rPr>
        <w:t>(письмо Министерства про</w:t>
      </w:r>
      <w:r w:rsidR="00CF2CD1">
        <w:rPr>
          <w:rFonts w:ascii="Times New Roman" w:hAnsi="Times New Roman" w:cs="Times New Roman"/>
          <w:sz w:val="28"/>
          <w:szCs w:val="28"/>
        </w:rPr>
        <w:t xml:space="preserve">свещения Российской Федерации </w:t>
      </w:r>
      <w:r w:rsidR="00CF2CD1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BF3C7D" w:rsidRPr="00BF3C7D">
        <w:rPr>
          <w:rFonts w:ascii="Times New Roman" w:hAnsi="Times New Roman" w:cs="Times New Roman"/>
          <w:sz w:val="28"/>
          <w:szCs w:val="28"/>
        </w:rPr>
        <w:t>СК-228/03 и Федеральной службы по надзору в сфере образования и науки № 01-169/08-01 от 06 августа 2021 года</w:t>
      </w:r>
      <w:r w:rsidR="009C717B">
        <w:rPr>
          <w:rFonts w:ascii="Times New Roman" w:hAnsi="Times New Roman" w:cs="Times New Roman"/>
          <w:sz w:val="28"/>
          <w:szCs w:val="28"/>
        </w:rPr>
        <w:t xml:space="preserve"> </w:t>
      </w:r>
      <w:r w:rsidR="00BF3C7D" w:rsidRPr="00BF3C7D">
        <w:rPr>
          <w:rFonts w:ascii="Times New Roman" w:hAnsi="Times New Roman" w:cs="Times New Roman"/>
          <w:sz w:val="28"/>
          <w:szCs w:val="28"/>
        </w:rPr>
        <w:t>показал</w:t>
      </w:r>
      <w:r w:rsidR="009C717B">
        <w:rPr>
          <w:rFonts w:ascii="Times New Roman" w:hAnsi="Times New Roman" w:cs="Times New Roman"/>
          <w:sz w:val="28"/>
          <w:szCs w:val="28"/>
        </w:rPr>
        <w:t>а</w:t>
      </w:r>
      <w:r w:rsidR="00BF3C7D" w:rsidRPr="00BF3C7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F2CD1">
        <w:rPr>
          <w:rFonts w:ascii="Times New Roman" w:hAnsi="Times New Roman" w:cs="Times New Roman"/>
          <w:sz w:val="28"/>
          <w:szCs w:val="28"/>
        </w:rPr>
        <w:t>е</w:t>
      </w:r>
      <w:r w:rsidR="00BF3C7D" w:rsidRPr="00BF3C7D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705300" w:rsidRPr="00705300" w:rsidRDefault="00705300" w:rsidP="0070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00">
        <w:rPr>
          <w:rFonts w:ascii="Times New Roman" w:hAnsi="Times New Roman" w:cs="Times New Roman"/>
          <w:sz w:val="28"/>
          <w:szCs w:val="28"/>
        </w:rPr>
        <w:t>В большинстве муниципальных образований (24 МО, 73%) во всех образовательных организациях графики проведения оценочных процедур были приведены в соответствие с рекомендациями Минпросвещения и Рособрнадзора и выложены на сайтах ОО.</w:t>
      </w:r>
    </w:p>
    <w:p w:rsidR="00705300" w:rsidRPr="00705300" w:rsidRDefault="00705300" w:rsidP="00C0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00">
        <w:rPr>
          <w:rFonts w:ascii="Times New Roman" w:hAnsi="Times New Roman" w:cs="Times New Roman"/>
          <w:sz w:val="28"/>
          <w:szCs w:val="28"/>
        </w:rPr>
        <w:t>В 9 муниципальных образованиях была проведена оценка графиков по выборке с охватом от 21,4% ОО до 96,7% ОО</w:t>
      </w:r>
      <w:r w:rsidR="00C050B6" w:rsidRPr="00C050B6">
        <w:t xml:space="preserve"> </w:t>
      </w:r>
      <w:r w:rsidR="00C050B6">
        <w:t>(</w:t>
      </w:r>
      <w:r w:rsidR="00C050B6" w:rsidRPr="00C050B6">
        <w:rPr>
          <w:rFonts w:ascii="Times New Roman" w:hAnsi="Times New Roman" w:cs="Times New Roman"/>
          <w:sz w:val="28"/>
          <w:szCs w:val="28"/>
        </w:rPr>
        <w:t>Апанасенковский</w:t>
      </w:r>
      <w:r w:rsidR="00C050B6">
        <w:rPr>
          <w:rFonts w:ascii="Times New Roman" w:hAnsi="Times New Roman" w:cs="Times New Roman"/>
          <w:sz w:val="28"/>
          <w:szCs w:val="28"/>
        </w:rPr>
        <w:t xml:space="preserve">, </w:t>
      </w:r>
      <w:r w:rsidR="00C050B6" w:rsidRPr="00C050B6">
        <w:rPr>
          <w:rFonts w:ascii="Times New Roman" w:hAnsi="Times New Roman" w:cs="Times New Roman"/>
          <w:sz w:val="28"/>
          <w:szCs w:val="28"/>
        </w:rPr>
        <w:t>Георгиевский</w:t>
      </w:r>
      <w:r w:rsidR="00C050B6">
        <w:rPr>
          <w:rFonts w:ascii="Times New Roman" w:hAnsi="Times New Roman" w:cs="Times New Roman"/>
          <w:sz w:val="28"/>
          <w:szCs w:val="28"/>
        </w:rPr>
        <w:t xml:space="preserve">, </w:t>
      </w:r>
      <w:r w:rsidR="00C050B6" w:rsidRPr="00C050B6">
        <w:rPr>
          <w:rFonts w:ascii="Times New Roman" w:hAnsi="Times New Roman" w:cs="Times New Roman"/>
          <w:sz w:val="28"/>
          <w:szCs w:val="28"/>
        </w:rPr>
        <w:t>Изобильненский</w:t>
      </w:r>
      <w:r w:rsidR="00C050B6">
        <w:rPr>
          <w:rFonts w:ascii="Times New Roman" w:hAnsi="Times New Roman" w:cs="Times New Roman"/>
          <w:sz w:val="28"/>
          <w:szCs w:val="28"/>
        </w:rPr>
        <w:t xml:space="preserve">, </w:t>
      </w:r>
      <w:r w:rsidR="00C050B6" w:rsidRPr="00C050B6">
        <w:rPr>
          <w:rFonts w:ascii="Times New Roman" w:hAnsi="Times New Roman" w:cs="Times New Roman"/>
          <w:sz w:val="28"/>
          <w:szCs w:val="28"/>
        </w:rPr>
        <w:t>Ипатовский</w:t>
      </w:r>
      <w:r w:rsidR="00C050B6">
        <w:rPr>
          <w:rFonts w:ascii="Times New Roman" w:hAnsi="Times New Roman" w:cs="Times New Roman"/>
          <w:sz w:val="28"/>
          <w:szCs w:val="28"/>
        </w:rPr>
        <w:t xml:space="preserve">, </w:t>
      </w:r>
      <w:r w:rsidR="00C050B6" w:rsidRPr="00C050B6">
        <w:rPr>
          <w:rFonts w:ascii="Times New Roman" w:hAnsi="Times New Roman" w:cs="Times New Roman"/>
          <w:sz w:val="28"/>
          <w:szCs w:val="28"/>
        </w:rPr>
        <w:t>Кировский</w:t>
      </w:r>
      <w:r w:rsidR="00C050B6">
        <w:rPr>
          <w:rFonts w:ascii="Times New Roman" w:hAnsi="Times New Roman" w:cs="Times New Roman"/>
          <w:sz w:val="28"/>
          <w:szCs w:val="28"/>
        </w:rPr>
        <w:t xml:space="preserve">, </w:t>
      </w:r>
      <w:r w:rsidR="00C050B6" w:rsidRPr="00C050B6">
        <w:rPr>
          <w:rFonts w:ascii="Times New Roman" w:hAnsi="Times New Roman" w:cs="Times New Roman"/>
          <w:sz w:val="28"/>
          <w:szCs w:val="28"/>
        </w:rPr>
        <w:t>Кочубеевский</w:t>
      </w:r>
      <w:r w:rsidR="00C050B6">
        <w:rPr>
          <w:rFonts w:ascii="Times New Roman" w:hAnsi="Times New Roman" w:cs="Times New Roman"/>
          <w:sz w:val="28"/>
          <w:szCs w:val="28"/>
        </w:rPr>
        <w:t xml:space="preserve">, </w:t>
      </w:r>
      <w:r w:rsidR="00C050B6" w:rsidRPr="00C050B6">
        <w:rPr>
          <w:rFonts w:ascii="Times New Roman" w:hAnsi="Times New Roman" w:cs="Times New Roman"/>
          <w:sz w:val="28"/>
          <w:szCs w:val="28"/>
        </w:rPr>
        <w:t>Минераловодский</w:t>
      </w:r>
      <w:r w:rsidR="009C717B">
        <w:rPr>
          <w:rFonts w:ascii="Times New Roman" w:hAnsi="Times New Roman" w:cs="Times New Roman"/>
          <w:sz w:val="28"/>
          <w:szCs w:val="28"/>
        </w:rPr>
        <w:t>, Предгорный</w:t>
      </w:r>
      <w:r w:rsidR="00C050B6">
        <w:rPr>
          <w:rFonts w:ascii="Times New Roman" w:hAnsi="Times New Roman" w:cs="Times New Roman"/>
          <w:sz w:val="28"/>
          <w:szCs w:val="28"/>
        </w:rPr>
        <w:t xml:space="preserve"> </w:t>
      </w:r>
      <w:r w:rsidR="009C717B" w:rsidRPr="009C717B">
        <w:rPr>
          <w:rFonts w:ascii="Times New Roman" w:hAnsi="Times New Roman" w:cs="Times New Roman"/>
          <w:sz w:val="28"/>
          <w:szCs w:val="28"/>
        </w:rPr>
        <w:t xml:space="preserve">муниципальные и городские округа </w:t>
      </w:r>
      <w:r w:rsidR="009C717B">
        <w:rPr>
          <w:rFonts w:ascii="Times New Roman" w:hAnsi="Times New Roman" w:cs="Times New Roman"/>
          <w:sz w:val="28"/>
          <w:szCs w:val="28"/>
        </w:rPr>
        <w:t xml:space="preserve">и г. </w:t>
      </w:r>
      <w:r w:rsidR="00C050B6" w:rsidRPr="00C050B6">
        <w:rPr>
          <w:rFonts w:ascii="Times New Roman" w:hAnsi="Times New Roman" w:cs="Times New Roman"/>
          <w:sz w:val="28"/>
          <w:szCs w:val="28"/>
        </w:rPr>
        <w:t>Невинномысск</w:t>
      </w:r>
      <w:r w:rsidR="00C050B6">
        <w:rPr>
          <w:rFonts w:ascii="Times New Roman" w:hAnsi="Times New Roman" w:cs="Times New Roman"/>
          <w:sz w:val="28"/>
          <w:szCs w:val="28"/>
        </w:rPr>
        <w:t>)</w:t>
      </w:r>
      <w:r w:rsidR="00C050B6" w:rsidRPr="00C050B6">
        <w:rPr>
          <w:rFonts w:ascii="Times New Roman" w:hAnsi="Times New Roman" w:cs="Times New Roman"/>
          <w:sz w:val="28"/>
          <w:szCs w:val="28"/>
        </w:rPr>
        <w:t>.</w:t>
      </w:r>
      <w:r w:rsidR="00C05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00" w:rsidRDefault="00705300" w:rsidP="0070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00">
        <w:rPr>
          <w:rFonts w:ascii="Times New Roman" w:hAnsi="Times New Roman" w:cs="Times New Roman"/>
          <w:sz w:val="28"/>
          <w:szCs w:val="28"/>
        </w:rPr>
        <w:t>Сбалансированность системы оценки качества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оценивалась по показателям: внесение изменений в соответствии с рекомендациями, наличие приказа об утверждении графика на 2 полугодие, публикация </w:t>
      </w:r>
      <w:r w:rsidR="00C03E4F">
        <w:rPr>
          <w:rFonts w:ascii="Times New Roman" w:hAnsi="Times New Roman" w:cs="Times New Roman"/>
          <w:sz w:val="28"/>
          <w:szCs w:val="28"/>
        </w:rPr>
        <w:t xml:space="preserve">графика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5300">
        <w:rPr>
          <w:rFonts w:ascii="Times New Roman" w:hAnsi="Times New Roman" w:cs="Times New Roman"/>
          <w:sz w:val="28"/>
          <w:szCs w:val="28"/>
        </w:rPr>
        <w:t>сайте ОО в соответствии с рекомендациями Министерства просвещения РФ и Рособрнадзора.</w:t>
      </w:r>
    </w:p>
    <w:p w:rsidR="00705300" w:rsidRDefault="00705300" w:rsidP="0070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95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1760"/>
        <w:gridCol w:w="7"/>
        <w:gridCol w:w="20"/>
      </w:tblGrid>
      <w:tr w:rsidR="00BF3C7D" w:rsidRPr="00C44F3C" w:rsidTr="00106E64">
        <w:trPr>
          <w:trHeight w:val="20"/>
        </w:trPr>
        <w:tc>
          <w:tcPr>
            <w:tcW w:w="9295" w:type="dxa"/>
            <w:gridSpan w:val="6"/>
          </w:tcPr>
          <w:p w:rsidR="00BF3C7D" w:rsidRPr="00C44F3C" w:rsidRDefault="00BF3C7D" w:rsidP="001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3C">
              <w:rPr>
                <w:rFonts w:ascii="Times New Roman" w:hAnsi="Times New Roman" w:cs="Times New Roman"/>
                <w:sz w:val="24"/>
                <w:szCs w:val="24"/>
              </w:rPr>
              <w:t>Таблица. Сбалансированность системы оценки качества подготовки обучающихся</w:t>
            </w:r>
          </w:p>
        </w:tc>
      </w:tr>
      <w:tr w:rsidR="00BF3C7D" w:rsidRPr="00C44F3C" w:rsidTr="00106E64">
        <w:trPr>
          <w:gridAfter w:val="1"/>
          <w:wAfter w:w="20" w:type="dxa"/>
          <w:trHeight w:val="20"/>
        </w:trPr>
        <w:tc>
          <w:tcPr>
            <w:tcW w:w="2689" w:type="dxa"/>
            <w:vMerge w:val="restart"/>
            <w:vAlign w:val="center"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3E4F">
              <w:rPr>
                <w:rFonts w:ascii="Times New Roman" w:hAnsi="Times New Roman" w:cs="Times New Roman"/>
                <w:szCs w:val="24"/>
              </w:rPr>
              <w:t>График проведения оценочных процедур  опубликован на сайте ОО в соответствии с рекомендациями Министерства просвещения РФ и Рособрнадзора</w:t>
            </w:r>
          </w:p>
        </w:tc>
        <w:tc>
          <w:tcPr>
            <w:tcW w:w="2693" w:type="dxa"/>
            <w:vMerge w:val="restart"/>
            <w:vAlign w:val="center"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3E4F">
              <w:rPr>
                <w:rFonts w:ascii="Times New Roman" w:hAnsi="Times New Roman" w:cs="Times New Roman"/>
                <w:szCs w:val="24"/>
              </w:rPr>
              <w:t>Издан приказ о внесении изменений  в график проведения оценочных процедур в ОО  на 2 полугодие 2021/22 учебного года</w:t>
            </w:r>
          </w:p>
        </w:tc>
        <w:tc>
          <w:tcPr>
            <w:tcW w:w="3893" w:type="dxa"/>
            <w:gridSpan w:val="3"/>
            <w:vAlign w:val="center"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3E4F">
              <w:rPr>
                <w:rFonts w:ascii="Times New Roman" w:hAnsi="Times New Roman" w:cs="Times New Roman"/>
                <w:szCs w:val="24"/>
              </w:rPr>
              <w:t>В графике проведения оценочных процедур в ОО  на 2 полугодие 2021/22 учебного года приведены в соответствие с Рекомендациями следующие показатели:</w:t>
            </w:r>
          </w:p>
        </w:tc>
      </w:tr>
      <w:tr w:rsidR="00BF3C7D" w:rsidRPr="00C44F3C" w:rsidTr="00106E64">
        <w:trPr>
          <w:gridAfter w:val="2"/>
          <w:wAfter w:w="27" w:type="dxa"/>
          <w:trHeight w:val="20"/>
        </w:trPr>
        <w:tc>
          <w:tcPr>
            <w:tcW w:w="2689" w:type="dxa"/>
            <w:vMerge/>
            <w:vAlign w:val="center"/>
            <w:hideMark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3E4F">
              <w:rPr>
                <w:rFonts w:ascii="Times New Roman" w:hAnsi="Times New Roman" w:cs="Times New Roman"/>
                <w:szCs w:val="24"/>
              </w:rPr>
              <w:t>количество оценочных процедур по данному предмету</w:t>
            </w:r>
          </w:p>
        </w:tc>
        <w:tc>
          <w:tcPr>
            <w:tcW w:w="1760" w:type="dxa"/>
            <w:vAlign w:val="center"/>
            <w:hideMark/>
          </w:tcPr>
          <w:p w:rsidR="00BF3C7D" w:rsidRPr="00C03E4F" w:rsidRDefault="00BF3C7D" w:rsidP="0010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3E4F">
              <w:rPr>
                <w:rFonts w:ascii="Times New Roman" w:hAnsi="Times New Roman" w:cs="Times New Roman"/>
                <w:szCs w:val="24"/>
              </w:rPr>
              <w:t>периодичность их проведения</w:t>
            </w:r>
          </w:p>
        </w:tc>
      </w:tr>
      <w:tr w:rsidR="00BF3C7D" w:rsidRPr="00C44F3C" w:rsidTr="00106E64">
        <w:trPr>
          <w:gridAfter w:val="2"/>
          <w:wAfter w:w="27" w:type="dxa"/>
          <w:trHeight w:val="20"/>
        </w:trPr>
        <w:tc>
          <w:tcPr>
            <w:tcW w:w="2689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  <w:r w:rsidR="00CF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  <w:r w:rsidR="00CF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  <w:r w:rsidR="00CF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  <w:r w:rsidR="00CF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BF3C7D" w:rsidRPr="00C44F3C" w:rsidTr="00106E64">
        <w:trPr>
          <w:gridAfter w:val="2"/>
          <w:wAfter w:w="27" w:type="dxa"/>
          <w:trHeight w:val="20"/>
        </w:trPr>
        <w:tc>
          <w:tcPr>
            <w:tcW w:w="2689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98,81%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97,62%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98,13%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BF3C7D" w:rsidRPr="00C44F3C" w:rsidRDefault="00BF3C7D" w:rsidP="0010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98,64%</w:t>
            </w:r>
          </w:p>
        </w:tc>
      </w:tr>
    </w:tbl>
    <w:p w:rsidR="00CF2CD1" w:rsidRDefault="00CF2CD1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609" w:rsidRPr="00956C60" w:rsidRDefault="00AD4609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что не выполнены </w:t>
      </w:r>
      <w:r w:rsidR="00BF3C7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56C60">
        <w:rPr>
          <w:rFonts w:ascii="Times New Roman" w:hAnsi="Times New Roman" w:cs="Times New Roman"/>
          <w:sz w:val="28"/>
          <w:szCs w:val="28"/>
        </w:rPr>
        <w:t>рекомендации Министерства просвещения РФ и Рособрнадзора:</w:t>
      </w:r>
    </w:p>
    <w:p w:rsidR="00AD4609" w:rsidRPr="00CF2CD1" w:rsidRDefault="00AD4609" w:rsidP="00CF2C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1">
        <w:rPr>
          <w:rFonts w:ascii="Times New Roman" w:hAnsi="Times New Roman" w:cs="Times New Roman"/>
          <w:sz w:val="28"/>
          <w:szCs w:val="28"/>
        </w:rPr>
        <w:t>график проведения оценочных процедур не представлен на сайтах 7 ОО (1,19%);</w:t>
      </w:r>
    </w:p>
    <w:p w:rsidR="00AD4609" w:rsidRPr="00CF2CD1" w:rsidRDefault="00AD4609" w:rsidP="00CF2C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1">
        <w:rPr>
          <w:rFonts w:ascii="Times New Roman" w:hAnsi="Times New Roman" w:cs="Times New Roman"/>
          <w:sz w:val="28"/>
          <w:szCs w:val="28"/>
        </w:rPr>
        <w:t xml:space="preserve">не издан приказ о внесении изменений в график проведения оценочных процедур </w:t>
      </w:r>
      <w:r w:rsidR="007910C1" w:rsidRPr="00CF2CD1">
        <w:rPr>
          <w:rFonts w:ascii="Times New Roman" w:hAnsi="Times New Roman" w:cs="Times New Roman"/>
          <w:sz w:val="28"/>
          <w:szCs w:val="28"/>
        </w:rPr>
        <w:t xml:space="preserve">на 2 полугодие 2021/22 учебного года </w:t>
      </w:r>
      <w:r w:rsidRPr="00CF2CD1">
        <w:rPr>
          <w:rFonts w:ascii="Times New Roman" w:hAnsi="Times New Roman" w:cs="Times New Roman"/>
          <w:sz w:val="28"/>
          <w:szCs w:val="28"/>
        </w:rPr>
        <w:t xml:space="preserve">в </w:t>
      </w:r>
      <w:r w:rsidR="007910C1" w:rsidRPr="00CF2CD1">
        <w:rPr>
          <w:rFonts w:ascii="Times New Roman" w:hAnsi="Times New Roman" w:cs="Times New Roman"/>
          <w:sz w:val="28"/>
          <w:szCs w:val="28"/>
        </w:rPr>
        <w:t xml:space="preserve">14 </w:t>
      </w:r>
      <w:r w:rsidRPr="00CF2CD1">
        <w:rPr>
          <w:rFonts w:ascii="Times New Roman" w:hAnsi="Times New Roman" w:cs="Times New Roman"/>
          <w:sz w:val="28"/>
          <w:szCs w:val="28"/>
        </w:rPr>
        <w:t>ОО</w:t>
      </w:r>
      <w:r w:rsidR="007910C1" w:rsidRPr="00CF2CD1">
        <w:rPr>
          <w:rFonts w:ascii="Times New Roman" w:hAnsi="Times New Roman" w:cs="Times New Roman"/>
          <w:sz w:val="28"/>
          <w:szCs w:val="28"/>
        </w:rPr>
        <w:t>, что составляет 2,38%</w:t>
      </w:r>
      <w:r w:rsidRPr="00CF2CD1">
        <w:rPr>
          <w:rFonts w:ascii="Times New Roman" w:hAnsi="Times New Roman" w:cs="Times New Roman"/>
          <w:sz w:val="28"/>
          <w:szCs w:val="28"/>
        </w:rPr>
        <w:t xml:space="preserve"> </w:t>
      </w:r>
      <w:r w:rsidR="00CF2CD1">
        <w:rPr>
          <w:rFonts w:ascii="Times New Roman" w:hAnsi="Times New Roman" w:cs="Times New Roman"/>
          <w:sz w:val="28"/>
          <w:szCs w:val="28"/>
        </w:rPr>
        <w:t>от общего количества общеобразовательных организаций</w:t>
      </w:r>
      <w:r w:rsidR="007910C1" w:rsidRPr="00CF2CD1">
        <w:rPr>
          <w:rFonts w:ascii="Times New Roman" w:hAnsi="Times New Roman" w:cs="Times New Roman"/>
          <w:sz w:val="28"/>
          <w:szCs w:val="28"/>
        </w:rPr>
        <w:t>;</w:t>
      </w:r>
    </w:p>
    <w:p w:rsidR="00AD4609" w:rsidRPr="00CF2CD1" w:rsidRDefault="007910C1" w:rsidP="00CF2C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1">
        <w:rPr>
          <w:rFonts w:ascii="Times New Roman" w:hAnsi="Times New Roman" w:cs="Times New Roman"/>
          <w:sz w:val="28"/>
          <w:szCs w:val="28"/>
        </w:rPr>
        <w:lastRenderedPageBreak/>
        <w:t xml:space="preserve">не приведены в соответствие требованиям </w:t>
      </w:r>
      <w:r w:rsidR="00AD4609" w:rsidRPr="00CF2CD1">
        <w:rPr>
          <w:rFonts w:ascii="Times New Roman" w:hAnsi="Times New Roman" w:cs="Times New Roman"/>
          <w:sz w:val="28"/>
          <w:szCs w:val="28"/>
        </w:rPr>
        <w:t>график</w:t>
      </w:r>
      <w:r w:rsidRPr="00CF2CD1">
        <w:rPr>
          <w:rFonts w:ascii="Times New Roman" w:hAnsi="Times New Roman" w:cs="Times New Roman"/>
          <w:sz w:val="28"/>
          <w:szCs w:val="28"/>
        </w:rPr>
        <w:t>и</w:t>
      </w:r>
      <w:r w:rsidR="00AD4609" w:rsidRPr="00CF2CD1">
        <w:rPr>
          <w:rFonts w:ascii="Times New Roman" w:hAnsi="Times New Roman" w:cs="Times New Roman"/>
          <w:sz w:val="28"/>
          <w:szCs w:val="28"/>
        </w:rPr>
        <w:t xml:space="preserve"> проведения оценочных процедур в ОО на 2 полугодие 2021/22 учебного года </w:t>
      </w:r>
      <w:r w:rsidRPr="00CF2CD1">
        <w:rPr>
          <w:rFonts w:ascii="Times New Roman" w:hAnsi="Times New Roman" w:cs="Times New Roman"/>
          <w:sz w:val="28"/>
          <w:szCs w:val="28"/>
        </w:rPr>
        <w:t>по следующим показателям</w:t>
      </w:r>
      <w:r w:rsidR="00AD4609" w:rsidRPr="00CF2CD1">
        <w:rPr>
          <w:rFonts w:ascii="Times New Roman" w:hAnsi="Times New Roman" w:cs="Times New Roman"/>
          <w:sz w:val="28"/>
          <w:szCs w:val="28"/>
        </w:rPr>
        <w:t>:</w:t>
      </w:r>
      <w:r w:rsidR="00CF2CD1" w:rsidRPr="00CF2CD1">
        <w:rPr>
          <w:rFonts w:ascii="Times New Roman" w:hAnsi="Times New Roman" w:cs="Times New Roman"/>
          <w:sz w:val="28"/>
          <w:szCs w:val="28"/>
        </w:rPr>
        <w:t xml:space="preserve"> </w:t>
      </w:r>
      <w:r w:rsidRPr="00CF2CD1">
        <w:rPr>
          <w:rFonts w:ascii="Times New Roman" w:hAnsi="Times New Roman" w:cs="Times New Roman"/>
          <w:sz w:val="28"/>
          <w:szCs w:val="28"/>
        </w:rPr>
        <w:t xml:space="preserve">по </w:t>
      </w:r>
      <w:r w:rsidR="00AD4609" w:rsidRPr="00CF2CD1">
        <w:rPr>
          <w:rFonts w:ascii="Times New Roman" w:hAnsi="Times New Roman" w:cs="Times New Roman"/>
          <w:sz w:val="28"/>
          <w:szCs w:val="28"/>
        </w:rPr>
        <w:t>количеств</w:t>
      </w:r>
      <w:r w:rsidRPr="00CF2CD1">
        <w:rPr>
          <w:rFonts w:ascii="Times New Roman" w:hAnsi="Times New Roman" w:cs="Times New Roman"/>
          <w:sz w:val="28"/>
          <w:szCs w:val="28"/>
        </w:rPr>
        <w:t>у</w:t>
      </w:r>
      <w:r w:rsidR="00AD4609" w:rsidRPr="00CF2CD1">
        <w:rPr>
          <w:rFonts w:ascii="Times New Roman" w:hAnsi="Times New Roman" w:cs="Times New Roman"/>
          <w:sz w:val="28"/>
          <w:szCs w:val="28"/>
        </w:rPr>
        <w:t xml:space="preserve"> оценочных процедур по данному предмету</w:t>
      </w:r>
      <w:r w:rsidRPr="00CF2CD1">
        <w:rPr>
          <w:rFonts w:ascii="Times New Roman" w:hAnsi="Times New Roman" w:cs="Times New Roman"/>
          <w:sz w:val="28"/>
          <w:szCs w:val="28"/>
        </w:rPr>
        <w:t xml:space="preserve"> 11 ОО (1,87%);</w:t>
      </w:r>
      <w:r w:rsidR="00CF2CD1" w:rsidRPr="00CF2CD1">
        <w:rPr>
          <w:rFonts w:ascii="Times New Roman" w:hAnsi="Times New Roman" w:cs="Times New Roman"/>
          <w:sz w:val="28"/>
          <w:szCs w:val="28"/>
        </w:rPr>
        <w:t xml:space="preserve"> </w:t>
      </w:r>
      <w:r w:rsidRPr="00CF2CD1">
        <w:rPr>
          <w:rFonts w:ascii="Times New Roman" w:hAnsi="Times New Roman" w:cs="Times New Roman"/>
          <w:sz w:val="28"/>
          <w:szCs w:val="28"/>
        </w:rPr>
        <w:t xml:space="preserve">по </w:t>
      </w:r>
      <w:r w:rsidR="00AD4609" w:rsidRPr="00CF2CD1">
        <w:rPr>
          <w:rFonts w:ascii="Times New Roman" w:hAnsi="Times New Roman" w:cs="Times New Roman"/>
          <w:sz w:val="28"/>
          <w:szCs w:val="28"/>
        </w:rPr>
        <w:t>периодичност</w:t>
      </w:r>
      <w:r w:rsidRPr="00CF2CD1">
        <w:rPr>
          <w:rFonts w:ascii="Times New Roman" w:hAnsi="Times New Roman" w:cs="Times New Roman"/>
          <w:sz w:val="28"/>
          <w:szCs w:val="28"/>
        </w:rPr>
        <w:t xml:space="preserve">и </w:t>
      </w:r>
      <w:r w:rsidR="00AD4609" w:rsidRPr="00CF2CD1">
        <w:rPr>
          <w:rFonts w:ascii="Times New Roman" w:hAnsi="Times New Roman" w:cs="Times New Roman"/>
          <w:sz w:val="28"/>
          <w:szCs w:val="28"/>
        </w:rPr>
        <w:t>их проведения</w:t>
      </w:r>
      <w:r w:rsidRPr="00CF2CD1">
        <w:rPr>
          <w:rFonts w:ascii="Times New Roman" w:hAnsi="Times New Roman" w:cs="Times New Roman"/>
          <w:sz w:val="28"/>
          <w:szCs w:val="28"/>
        </w:rPr>
        <w:t xml:space="preserve"> 8 ОО (1,36%).</w:t>
      </w:r>
    </w:p>
    <w:p w:rsidR="001477BC" w:rsidRPr="00956C60" w:rsidRDefault="007910C1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>В основном это следующие ОО:</w:t>
      </w:r>
      <w:r w:rsidR="00CF2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60" w:rsidRPr="00956C60" w:rsidRDefault="001477BC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>Георгиевский</w:t>
      </w:r>
      <w:r w:rsidR="007910C1" w:rsidRPr="00956C60">
        <w:rPr>
          <w:rFonts w:ascii="Times New Roman" w:hAnsi="Times New Roman" w:cs="Times New Roman"/>
          <w:sz w:val="28"/>
          <w:szCs w:val="28"/>
        </w:rPr>
        <w:t xml:space="preserve"> </w:t>
      </w:r>
      <w:r w:rsidR="00956C60" w:rsidRPr="00956C60">
        <w:rPr>
          <w:rFonts w:ascii="Times New Roman" w:hAnsi="Times New Roman" w:cs="Times New Roman"/>
          <w:sz w:val="28"/>
          <w:szCs w:val="28"/>
        </w:rPr>
        <w:t>округ (2 ОО)</w:t>
      </w:r>
      <w:r w:rsidR="007910C1" w:rsidRPr="00956C60">
        <w:rPr>
          <w:rFonts w:ascii="Times New Roman" w:hAnsi="Times New Roman" w:cs="Times New Roman"/>
          <w:sz w:val="28"/>
          <w:szCs w:val="28"/>
        </w:rPr>
        <w:t xml:space="preserve">, </w:t>
      </w:r>
      <w:r w:rsidRPr="00956C6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</w:t>
      </w:r>
      <w:r w:rsidR="007910C1" w:rsidRPr="00956C60">
        <w:rPr>
          <w:rFonts w:ascii="Times New Roman" w:hAnsi="Times New Roman" w:cs="Times New Roman"/>
          <w:sz w:val="28"/>
          <w:szCs w:val="28"/>
        </w:rPr>
        <w:t>щеобразовательная школа № 7</w:t>
      </w:r>
      <w:r w:rsidR="00956C60" w:rsidRPr="00956C60">
        <w:rPr>
          <w:rFonts w:ascii="Times New Roman" w:hAnsi="Times New Roman" w:cs="Times New Roman"/>
          <w:sz w:val="28"/>
          <w:szCs w:val="28"/>
        </w:rPr>
        <w:t xml:space="preserve">, муниципальное бюджетное общеобразовательное учреждение «Средняя общеобразовательная школа № 25 поселка </w:t>
      </w:r>
      <w:proofErr w:type="spellStart"/>
      <w:r w:rsidR="00956C60" w:rsidRPr="00956C60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="00956C60" w:rsidRPr="00956C60">
        <w:rPr>
          <w:rFonts w:ascii="Times New Roman" w:hAnsi="Times New Roman" w:cs="Times New Roman"/>
          <w:sz w:val="28"/>
          <w:szCs w:val="28"/>
        </w:rPr>
        <w:t>»</w:t>
      </w:r>
      <w:r w:rsidR="007910C1" w:rsidRPr="00956C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C60" w:rsidRPr="00956C60" w:rsidRDefault="00956C60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 xml:space="preserve">Кировский округ (2 ОО), муниципальное бюджетное общеобразовательное учреждение «Гимназия № 1 города </w:t>
      </w:r>
      <w:proofErr w:type="spellStart"/>
      <w:r w:rsidRPr="00956C60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 w:rsidRPr="00956C60">
        <w:rPr>
          <w:rFonts w:ascii="Times New Roman" w:hAnsi="Times New Roman" w:cs="Times New Roman"/>
          <w:sz w:val="28"/>
          <w:szCs w:val="28"/>
        </w:rPr>
        <w:t xml:space="preserve">»; муниципальное бюджетное общеобразовательное учреждение «Средняя общеобразовательная школа № 13 города </w:t>
      </w:r>
      <w:proofErr w:type="spellStart"/>
      <w:r w:rsidRPr="00956C60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 w:rsidRPr="00956C60">
        <w:rPr>
          <w:rFonts w:ascii="Times New Roman" w:hAnsi="Times New Roman" w:cs="Times New Roman"/>
          <w:sz w:val="28"/>
          <w:szCs w:val="28"/>
        </w:rPr>
        <w:t>»</w:t>
      </w:r>
    </w:p>
    <w:p w:rsidR="00BF3C7D" w:rsidRDefault="001477BC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>Ипатовский</w:t>
      </w:r>
      <w:r w:rsidR="007910C1" w:rsidRPr="00956C60">
        <w:rPr>
          <w:rFonts w:ascii="Times New Roman" w:hAnsi="Times New Roman" w:cs="Times New Roman"/>
          <w:sz w:val="28"/>
          <w:szCs w:val="28"/>
        </w:rPr>
        <w:t xml:space="preserve"> </w:t>
      </w:r>
      <w:r w:rsidR="00956C60" w:rsidRPr="00956C60">
        <w:rPr>
          <w:rFonts w:ascii="Times New Roman" w:hAnsi="Times New Roman" w:cs="Times New Roman"/>
          <w:sz w:val="28"/>
          <w:szCs w:val="28"/>
        </w:rPr>
        <w:t>округ</w:t>
      </w:r>
      <w:r w:rsidR="007910C1" w:rsidRPr="00956C60">
        <w:rPr>
          <w:rFonts w:ascii="Times New Roman" w:hAnsi="Times New Roman" w:cs="Times New Roman"/>
          <w:sz w:val="28"/>
          <w:szCs w:val="28"/>
        </w:rPr>
        <w:t xml:space="preserve">, </w:t>
      </w:r>
      <w:r w:rsidRPr="00956C60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 w:rsidRPr="00956C60">
        <w:rPr>
          <w:rFonts w:ascii="Times New Roman" w:hAnsi="Times New Roman" w:cs="Times New Roman"/>
          <w:sz w:val="28"/>
          <w:szCs w:val="28"/>
        </w:rPr>
        <w:t>Золотаревка</w:t>
      </w:r>
      <w:proofErr w:type="spellEnd"/>
      <w:r w:rsidR="00956C60" w:rsidRPr="00956C60">
        <w:rPr>
          <w:rFonts w:ascii="Times New Roman" w:hAnsi="Times New Roman" w:cs="Times New Roman"/>
          <w:sz w:val="28"/>
          <w:szCs w:val="28"/>
        </w:rPr>
        <w:t>;</w:t>
      </w:r>
    </w:p>
    <w:p w:rsidR="00BF3C7D" w:rsidRDefault="00956C60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>Новоалександровский округ, м</w:t>
      </w:r>
      <w:r w:rsidR="001477BC" w:rsidRPr="00956C60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«Средняя</w:t>
      </w:r>
      <w:r w:rsidRPr="00956C60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</w:t>
      </w:r>
      <w:r w:rsidR="00705300">
        <w:rPr>
          <w:rFonts w:ascii="Times New Roman" w:hAnsi="Times New Roman" w:cs="Times New Roman"/>
          <w:sz w:val="28"/>
          <w:szCs w:val="28"/>
        </w:rPr>
        <w:t xml:space="preserve"> </w:t>
      </w:r>
      <w:r w:rsidRPr="00956C60">
        <w:rPr>
          <w:rFonts w:ascii="Times New Roman" w:hAnsi="Times New Roman" w:cs="Times New Roman"/>
          <w:sz w:val="28"/>
          <w:szCs w:val="28"/>
        </w:rPr>
        <w:t xml:space="preserve">10»; </w:t>
      </w:r>
    </w:p>
    <w:p w:rsidR="00BF3C7D" w:rsidRDefault="001477BC" w:rsidP="0095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>Советский</w:t>
      </w:r>
      <w:r w:rsidR="00956C60" w:rsidRPr="00956C60">
        <w:rPr>
          <w:rFonts w:ascii="Times New Roman" w:hAnsi="Times New Roman" w:cs="Times New Roman"/>
          <w:sz w:val="28"/>
          <w:szCs w:val="28"/>
        </w:rPr>
        <w:t xml:space="preserve"> округ, м</w:t>
      </w:r>
      <w:r w:rsidRPr="00956C60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«Средняя общеобразовате</w:t>
      </w:r>
      <w:r w:rsidR="00956C60" w:rsidRPr="00956C60">
        <w:rPr>
          <w:rFonts w:ascii="Times New Roman" w:hAnsi="Times New Roman" w:cs="Times New Roman"/>
          <w:sz w:val="28"/>
          <w:szCs w:val="28"/>
        </w:rPr>
        <w:t>льная школа №</w:t>
      </w:r>
      <w:r w:rsidR="00705300">
        <w:rPr>
          <w:rFonts w:ascii="Times New Roman" w:hAnsi="Times New Roman" w:cs="Times New Roman"/>
          <w:sz w:val="28"/>
          <w:szCs w:val="28"/>
        </w:rPr>
        <w:t xml:space="preserve"> </w:t>
      </w:r>
      <w:r w:rsidR="00956C60" w:rsidRPr="00956C60">
        <w:rPr>
          <w:rFonts w:ascii="Times New Roman" w:hAnsi="Times New Roman" w:cs="Times New Roman"/>
          <w:sz w:val="28"/>
          <w:szCs w:val="28"/>
        </w:rPr>
        <w:t xml:space="preserve">11 г. Зеленокумска; </w:t>
      </w:r>
    </w:p>
    <w:p w:rsidR="00235ACA" w:rsidRDefault="00956C60" w:rsidP="00BF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60">
        <w:rPr>
          <w:rFonts w:ascii="Times New Roman" w:hAnsi="Times New Roman" w:cs="Times New Roman"/>
          <w:sz w:val="28"/>
          <w:szCs w:val="28"/>
        </w:rPr>
        <w:t xml:space="preserve">г. </w:t>
      </w:r>
      <w:r w:rsidR="001477BC" w:rsidRPr="00956C60">
        <w:rPr>
          <w:rFonts w:ascii="Times New Roman" w:hAnsi="Times New Roman" w:cs="Times New Roman"/>
          <w:sz w:val="28"/>
          <w:szCs w:val="28"/>
        </w:rPr>
        <w:t>Кисловодск</w:t>
      </w:r>
      <w:r w:rsidRPr="00956C60">
        <w:rPr>
          <w:rFonts w:ascii="Times New Roman" w:hAnsi="Times New Roman" w:cs="Times New Roman"/>
          <w:sz w:val="28"/>
          <w:szCs w:val="28"/>
        </w:rPr>
        <w:t>, м</w:t>
      </w:r>
      <w:r w:rsidR="001477BC" w:rsidRPr="00956C60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CF2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17B" w:rsidRDefault="009C717B" w:rsidP="0070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300" w:rsidRPr="00705300" w:rsidRDefault="00705300" w:rsidP="0070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00">
        <w:rPr>
          <w:rFonts w:ascii="Times New Roman" w:hAnsi="Times New Roman" w:cs="Times New Roman"/>
          <w:sz w:val="28"/>
          <w:szCs w:val="28"/>
        </w:rPr>
        <w:t>Руководителям органов управления образованием муниципальных и городских округов рекомендуем обеспечить следующее:</w:t>
      </w:r>
    </w:p>
    <w:p w:rsidR="00705300" w:rsidRPr="00CF2CD1" w:rsidRDefault="00705300" w:rsidP="00CF2CD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1">
        <w:rPr>
          <w:rFonts w:ascii="Times New Roman" w:hAnsi="Times New Roman" w:cs="Times New Roman"/>
          <w:sz w:val="28"/>
          <w:szCs w:val="28"/>
        </w:rPr>
        <w:t>включение в систему оценки качества подготовки обучающихся на муниципальном уровне оценку графиков проведения контрольных/проверочных работ в ОО</w:t>
      </w:r>
      <w:r w:rsidR="00DC1643" w:rsidRPr="00CF2CD1">
        <w:rPr>
          <w:rFonts w:ascii="Times New Roman" w:hAnsi="Times New Roman" w:cs="Times New Roman"/>
          <w:sz w:val="28"/>
          <w:szCs w:val="28"/>
        </w:rPr>
        <w:t xml:space="preserve"> и их исполнение, ежегодно, на 1 сентября и на 10 января текущего года</w:t>
      </w:r>
      <w:r w:rsidRPr="00CF2CD1">
        <w:rPr>
          <w:rFonts w:ascii="Times New Roman" w:hAnsi="Times New Roman" w:cs="Times New Roman"/>
          <w:sz w:val="28"/>
          <w:szCs w:val="28"/>
        </w:rPr>
        <w:t>;</w:t>
      </w:r>
    </w:p>
    <w:p w:rsidR="00BF3C7D" w:rsidRPr="00CF2CD1" w:rsidRDefault="00705300" w:rsidP="00CF2CD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1">
        <w:rPr>
          <w:rFonts w:ascii="Times New Roman" w:hAnsi="Times New Roman" w:cs="Times New Roman"/>
          <w:sz w:val="28"/>
          <w:szCs w:val="28"/>
        </w:rPr>
        <w:t>согласование графиков оценочных процедур, соблюдение норм и требований к ним, при процедуре согласования основной образовательной программы образовательной организации</w:t>
      </w:r>
      <w:r w:rsidR="00DC1643" w:rsidRPr="00CF2CD1">
        <w:rPr>
          <w:rFonts w:ascii="Times New Roman" w:hAnsi="Times New Roman" w:cs="Times New Roman"/>
          <w:sz w:val="28"/>
          <w:szCs w:val="28"/>
        </w:rPr>
        <w:t>, ежегодно, на 1 сентября текущего года</w:t>
      </w:r>
      <w:r w:rsidRPr="00CF2CD1">
        <w:rPr>
          <w:rFonts w:ascii="Times New Roman" w:hAnsi="Times New Roman" w:cs="Times New Roman"/>
          <w:sz w:val="28"/>
          <w:szCs w:val="28"/>
        </w:rPr>
        <w:t>.</w:t>
      </w:r>
    </w:p>
    <w:sectPr w:rsidR="00BF3C7D" w:rsidRPr="00CF2C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0E" w:rsidRDefault="00C83B0E" w:rsidP="009C717B">
      <w:pPr>
        <w:spacing w:after="0" w:line="240" w:lineRule="auto"/>
      </w:pPr>
      <w:r>
        <w:separator/>
      </w:r>
    </w:p>
  </w:endnote>
  <w:endnote w:type="continuationSeparator" w:id="0">
    <w:p w:rsidR="00C83B0E" w:rsidRDefault="00C83B0E" w:rsidP="009C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32253"/>
      <w:docPartObj>
        <w:docPartGallery w:val="Page Numbers (Bottom of Page)"/>
        <w:docPartUnique/>
      </w:docPartObj>
    </w:sdtPr>
    <w:sdtEndPr/>
    <w:sdtContent>
      <w:p w:rsidR="009C717B" w:rsidRDefault="009C71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9C7">
          <w:rPr>
            <w:noProof/>
          </w:rPr>
          <w:t>3</w:t>
        </w:r>
        <w:r>
          <w:fldChar w:fldCharType="end"/>
        </w:r>
      </w:p>
    </w:sdtContent>
  </w:sdt>
  <w:p w:rsidR="009C717B" w:rsidRDefault="009C7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0E" w:rsidRDefault="00C83B0E" w:rsidP="009C717B">
      <w:pPr>
        <w:spacing w:after="0" w:line="240" w:lineRule="auto"/>
      </w:pPr>
      <w:r>
        <w:separator/>
      </w:r>
    </w:p>
  </w:footnote>
  <w:footnote w:type="continuationSeparator" w:id="0">
    <w:p w:rsidR="00C83B0E" w:rsidRDefault="00C83B0E" w:rsidP="009C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304"/>
    <w:multiLevelType w:val="hybridMultilevel"/>
    <w:tmpl w:val="3F1EC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A47FC"/>
    <w:multiLevelType w:val="hybridMultilevel"/>
    <w:tmpl w:val="BC3600B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1032F"/>
    <w:multiLevelType w:val="hybridMultilevel"/>
    <w:tmpl w:val="90465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2C4FFA"/>
    <w:multiLevelType w:val="hybridMultilevel"/>
    <w:tmpl w:val="D83030AA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AD1459"/>
    <w:multiLevelType w:val="hybridMultilevel"/>
    <w:tmpl w:val="895AB60C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220A0A"/>
    <w:multiLevelType w:val="hybridMultilevel"/>
    <w:tmpl w:val="9460C06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10"/>
    <w:rsid w:val="001477BC"/>
    <w:rsid w:val="00235ACA"/>
    <w:rsid w:val="00322032"/>
    <w:rsid w:val="00695F4A"/>
    <w:rsid w:val="00705300"/>
    <w:rsid w:val="007910C1"/>
    <w:rsid w:val="008363A3"/>
    <w:rsid w:val="009209C7"/>
    <w:rsid w:val="00956C60"/>
    <w:rsid w:val="009C717B"/>
    <w:rsid w:val="00A76210"/>
    <w:rsid w:val="00AD4609"/>
    <w:rsid w:val="00BF3C7D"/>
    <w:rsid w:val="00C03E4F"/>
    <w:rsid w:val="00C050B6"/>
    <w:rsid w:val="00C44F3C"/>
    <w:rsid w:val="00C83B0E"/>
    <w:rsid w:val="00CF2CD1"/>
    <w:rsid w:val="00D55963"/>
    <w:rsid w:val="00DC1643"/>
    <w:rsid w:val="00E618C3"/>
    <w:rsid w:val="00F83A28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4D2F"/>
  <w15:chartTrackingRefBased/>
  <w15:docId w15:val="{2358C7A1-8CF6-4D9C-8E40-C598B81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17B"/>
  </w:style>
  <w:style w:type="paragraph" w:styleId="a7">
    <w:name w:val="footer"/>
    <w:basedOn w:val="a"/>
    <w:link w:val="a8"/>
    <w:uiPriority w:val="99"/>
    <w:unhideWhenUsed/>
    <w:rsid w:val="009C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2E4E-A0CC-448A-8421-2560EDA4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2022-07-19T13:25:00Z</dcterms:created>
  <dcterms:modified xsi:type="dcterms:W3CDTF">2022-07-20T11:43:00Z</dcterms:modified>
</cp:coreProperties>
</file>